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/>
      </w:pPr>
      <w:r>
        <w:t xml:space="preserve">       </w:t>
      </w:r>
      <w:r>
        <w:t>Civi</w:t>
      </w:r>
      <w:r>
        <w:t>c education</w:t>
      </w:r>
      <w:r>
        <w:t>.</w:t>
      </w:r>
    </w:p>
    <w:p>
      <w:pPr>
        <w:pStyle w:val="style0"/>
        <w:rPr/>
      </w:pPr>
      <w:r>
        <w:t>(</w:t>
      </w:r>
      <w:r>
        <w:t xml:space="preserve">1) </w:t>
      </w:r>
      <w:r>
        <w:t>What is a loc</w:t>
      </w:r>
      <w:r>
        <w:t>al government</w:t>
      </w:r>
      <w:r>
        <w:t>?</w:t>
      </w:r>
    </w:p>
    <w:p>
      <w:pPr>
        <w:pStyle w:val="style0"/>
        <w:rPr/>
      </w:pPr>
      <w:r>
        <w:t>(2)</w:t>
      </w:r>
      <w:r>
        <w:t xml:space="preserve"> State </w:t>
      </w:r>
      <w:r>
        <w:t>five function</w:t>
      </w:r>
      <w:r>
        <w:t xml:space="preserve">s of a local government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edit="none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rPr>
      <w:rFonts w:ascii="Calibri" w:cs="Times New Roman" w:eastAsia="SimSun" w:hAnsi="Calibri"/>
    </w:rPr>
  </w:style>
  <w:style w:type="table" w:default="1" w:styleId="style105">
    <w:name w:val="Normal Table"/>
    <w:pPr/>
    <w:rPr>
      <w:rFonts w:ascii="Calibri" w:cs="Times New Roman" w:eastAsia="SimSun" w:hAnsi="Calibri"/>
    </w:rPr>
    <w:tblPr>
      <w:tblStyle w:val="style105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</Words>
  <Characters>80</Characters>
  <Application>WPS Office</Application>
  <DocSecurity>0</DocSecurity>
  <Paragraphs>3</Paragraphs>
  <ScaleCrop>false</ScaleCrop>
  <LinksUpToDate>false</LinksUpToDate>
  <CharactersWithSpaces>101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2022-03-19T20:26:34Z</dcterms:created>
  <dc:creator>TECNO KA7</dc:creator>
  <lastModifiedBy>TECNO KA7</lastModifiedBy>
  <dcterms:modified xsi:type="dcterms:W3CDTF">2022-03-19T20:26:34Z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